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0A706" w14:textId="77777777" w:rsidR="00FD32E8" w:rsidRPr="00813BBA" w:rsidRDefault="00813BBA">
      <w:pPr>
        <w:rPr>
          <w:sz w:val="28"/>
          <w:szCs w:val="28"/>
        </w:rPr>
      </w:pPr>
      <w:r w:rsidRPr="00813BBA">
        <w:rPr>
          <w:sz w:val="28"/>
          <w:szCs w:val="28"/>
        </w:rPr>
        <w:t>Practice Integrating Quotes (“Sandwiching” Quotes)</w:t>
      </w:r>
    </w:p>
    <w:p w14:paraId="27B47044" w14:textId="77777777" w:rsidR="00813BBA" w:rsidRPr="00813BBA" w:rsidRDefault="00813BBA"/>
    <w:p w14:paraId="5043A76F" w14:textId="77777777" w:rsidR="00813BBA" w:rsidRPr="00813BBA" w:rsidRDefault="00813BBA">
      <w:r w:rsidRPr="00813BBA">
        <w:t>Before</w:t>
      </w:r>
      <w:r w:rsidRPr="00813BBA">
        <w:br/>
        <w:t>--clarify the context of the quote</w:t>
      </w:r>
      <w:r w:rsidRPr="00813BBA">
        <w:br/>
        <w:t>--prepare the reader for how the quote works as evidence to support your thesis and reason</w:t>
      </w:r>
    </w:p>
    <w:p w14:paraId="4E7B3925" w14:textId="77777777" w:rsidR="00813BBA" w:rsidRPr="00813BBA" w:rsidRDefault="00813BBA"/>
    <w:p w14:paraId="684C28E4" w14:textId="77777777" w:rsidR="00813BBA" w:rsidRPr="00813BBA" w:rsidRDefault="00813BBA">
      <w:pPr>
        <w:pBdr>
          <w:bottom w:val="single" w:sz="6" w:space="1" w:color="auto"/>
        </w:pBdr>
      </w:pPr>
      <w:r w:rsidRPr="00813BBA">
        <w:t>After the quote</w:t>
      </w:r>
      <w:r w:rsidRPr="00813BBA">
        <w:br/>
        <w:t>--clarify the meaning of the quote as evidence and its significance for supporting your thesis and reason</w:t>
      </w:r>
    </w:p>
    <w:p w14:paraId="4CC9949C" w14:textId="77777777" w:rsidR="00813BBA" w:rsidRPr="00813BBA" w:rsidRDefault="00813BBA" w:rsidP="00813BBA">
      <w:r w:rsidRPr="00813BBA">
        <w:t>Example Essay Scenario</w:t>
      </w:r>
      <w:r w:rsidRPr="00813BBA">
        <w:br/>
      </w:r>
      <w:r w:rsidRPr="00813BBA">
        <w:rPr>
          <w:rFonts w:eastAsia="Times New Roman" w:cs="Times New Roman"/>
        </w:rPr>
        <w:t>Essay Question: Are algorithms in the hands of Google, Facebook, and Amazon dangerous?</w:t>
      </w:r>
      <w:r w:rsidRPr="00813BBA">
        <w:br/>
      </w:r>
      <w:r w:rsidRPr="00813BBA">
        <w:rPr>
          <w:rFonts w:eastAsia="Times New Roman" w:cs="Times New Roman"/>
        </w:rPr>
        <w:t xml:space="preserve">Thesis/Claim: </w:t>
      </w:r>
      <w:r w:rsidRPr="00813BBA">
        <w:rPr>
          <w:rFonts w:cs="Times New Roman"/>
        </w:rPr>
        <w:t>Algorithms in the hands of Google, Facebook, and Amazon are extremely dangerous.</w:t>
      </w:r>
      <w:r w:rsidRPr="00813BBA">
        <w:br/>
      </w:r>
      <w:r w:rsidRPr="00813BBA">
        <w:rPr>
          <w:rFonts w:cs="Times New Roman"/>
        </w:rPr>
        <w:t>Body Paragraph Topic/Transition/Linking Sentence “signposting” the argument (the “Argument Statement containing the CLAIM + REASON)</w:t>
      </w:r>
    </w:p>
    <w:p w14:paraId="6C570015" w14:textId="77777777" w:rsidR="00813BBA" w:rsidRPr="00813BBA" w:rsidRDefault="00813BBA" w:rsidP="00813BBA">
      <w:pPr>
        <w:rPr>
          <w:rFonts w:eastAsia="Times New Roman" w:cs="Times New Roman"/>
        </w:rPr>
      </w:pPr>
      <w:r w:rsidRPr="00813BBA">
        <w:rPr>
          <w:rFonts w:eastAsia="Times New Roman" w:cs="Times New Roman"/>
        </w:rPr>
        <w:t>These companies use of algorithms is dangerous because these algorithms are thinking for us.</w:t>
      </w:r>
    </w:p>
    <w:tbl>
      <w:tblPr>
        <w:tblStyle w:val="TableGrid"/>
        <w:tblW w:w="0" w:type="auto"/>
        <w:tblLook w:val="04A0" w:firstRow="1" w:lastRow="0" w:firstColumn="1" w:lastColumn="0" w:noHBand="0" w:noVBand="1"/>
      </w:tblPr>
      <w:tblGrid>
        <w:gridCol w:w="3505"/>
        <w:gridCol w:w="5845"/>
      </w:tblGrid>
      <w:tr w:rsidR="00813BBA" w:rsidRPr="00813BBA" w14:paraId="19F5004A" w14:textId="77777777" w:rsidTr="00813BBA">
        <w:tc>
          <w:tcPr>
            <w:tcW w:w="3505" w:type="dxa"/>
          </w:tcPr>
          <w:p w14:paraId="60AB168B" w14:textId="77777777" w:rsidR="00813BBA" w:rsidRPr="00813BBA" w:rsidRDefault="00813BBA" w:rsidP="00813BBA">
            <w:pPr>
              <w:rPr>
                <w:rFonts w:eastAsia="Times New Roman" w:cs="Times New Roman"/>
              </w:rPr>
            </w:pPr>
            <w:r w:rsidRPr="00813BBA">
              <w:rPr>
                <w:rFonts w:eastAsia="Times New Roman" w:cs="Times New Roman"/>
                <w:b/>
                <w:bCs/>
              </w:rPr>
              <w:t>Textual Evidence Supporting Reason</w:t>
            </w:r>
            <w:r w:rsidRPr="00813BBA">
              <w:rPr>
                <w:rFonts w:eastAsia="Times New Roman" w:cs="Times New Roman"/>
                <w:b/>
                <w:bCs/>
              </w:rPr>
              <w:br/>
              <w:t>(WHAT IT SAYS—the quote)</w:t>
            </w:r>
          </w:p>
        </w:tc>
        <w:tc>
          <w:tcPr>
            <w:tcW w:w="5845" w:type="dxa"/>
          </w:tcPr>
          <w:p w14:paraId="1E8CC883" w14:textId="77777777" w:rsidR="00813BBA" w:rsidRPr="00813BBA" w:rsidRDefault="00813BBA" w:rsidP="00813BBA">
            <w:pPr>
              <w:rPr>
                <w:rFonts w:eastAsia="Times New Roman" w:cs="Times New Roman"/>
              </w:rPr>
            </w:pPr>
            <w:r w:rsidRPr="00813BBA">
              <w:rPr>
                <w:rFonts w:eastAsia="Times New Roman" w:cs="Times New Roman"/>
                <w:b/>
                <w:bCs/>
              </w:rPr>
              <w:t>Explanation of How the Quote is Showing or Proving the Reason to be True</w:t>
            </w:r>
            <w:r w:rsidRPr="00813BBA">
              <w:rPr>
                <w:rFonts w:eastAsia="Times New Roman" w:cs="Times New Roman"/>
                <w:b/>
                <w:bCs/>
              </w:rPr>
              <w:br/>
              <w:t>(WHAT IT MEANS? HOW IT MATTERS?)</w:t>
            </w:r>
          </w:p>
        </w:tc>
      </w:tr>
      <w:tr w:rsidR="00813BBA" w:rsidRPr="00813BBA" w14:paraId="2C7FEDA7" w14:textId="77777777" w:rsidTr="00813BBA">
        <w:tc>
          <w:tcPr>
            <w:tcW w:w="3505" w:type="dxa"/>
          </w:tcPr>
          <w:p w14:paraId="6718E149" w14:textId="77777777" w:rsidR="00813BBA" w:rsidRPr="00813BBA" w:rsidRDefault="00813BBA" w:rsidP="00813BBA">
            <w:pPr>
              <w:rPr>
                <w:rFonts w:eastAsia="Times New Roman" w:cs="Times New Roman"/>
              </w:rPr>
            </w:pPr>
            <w:r w:rsidRPr="00813BBA">
              <w:rPr>
                <w:rFonts w:eastAsia="Times New Roman" w:cs="Times New Roman"/>
              </w:rPr>
              <w:t>“The problem is that when we outsource thinking to machines, we are really outsourcing thinking to the organizations that run the machines.” (65)</w:t>
            </w:r>
          </w:p>
        </w:tc>
        <w:tc>
          <w:tcPr>
            <w:tcW w:w="5845" w:type="dxa"/>
          </w:tcPr>
          <w:p w14:paraId="40879585" w14:textId="77777777" w:rsidR="00813BBA" w:rsidRPr="00813BBA" w:rsidRDefault="00813BBA" w:rsidP="00813BBA">
            <w:pPr>
              <w:rPr>
                <w:rFonts w:eastAsia="Times New Roman" w:cs="Times New Roman"/>
              </w:rPr>
            </w:pPr>
            <w:proofErr w:type="gramStart"/>
            <w:r w:rsidRPr="00813BBA">
              <w:rPr>
                <w:rFonts w:eastAsia="Times New Roman" w:cs="Times New Roman"/>
              </w:rPr>
              <w:t>Of course</w:t>
            </w:r>
            <w:proofErr w:type="gramEnd"/>
            <w:r w:rsidRPr="00813BBA">
              <w:rPr>
                <w:rFonts w:eastAsia="Times New Roman" w:cs="Times New Roman"/>
              </w:rPr>
              <w:t xml:space="preserve"> there is a human behind the making of algorithms, and that means that whoever is programming the algorithms is the one really making the decisions and thinking for us. In this case, it is a company. How do we know these companies can be trusted to make our choices? Don’t companies work in their own self-interest to make a profit? We are letting someone we don’t even know think for us and we don’t know what morals or values they hold dear, if any. These companies are more beholden to their shareholders than to any </w:t>
            </w:r>
            <w:proofErr w:type="gramStart"/>
            <w:r w:rsidRPr="00813BBA">
              <w:rPr>
                <w:rFonts w:eastAsia="Times New Roman" w:cs="Times New Roman"/>
              </w:rPr>
              <w:t>general public</w:t>
            </w:r>
            <w:proofErr w:type="gramEnd"/>
            <w:r w:rsidRPr="00813BBA">
              <w:rPr>
                <w:rFonts w:eastAsia="Times New Roman" w:cs="Times New Roman"/>
              </w:rPr>
              <w:t xml:space="preserve"> good, much less our individual good.</w:t>
            </w:r>
          </w:p>
        </w:tc>
      </w:tr>
    </w:tbl>
    <w:p w14:paraId="42CCED72" w14:textId="77777777" w:rsidR="00813BBA" w:rsidRDefault="00813BBA" w:rsidP="00813BBA">
      <w:pPr>
        <w:spacing w:before="100" w:beforeAutospacing="1" w:after="100" w:afterAutospacing="1"/>
        <w:rPr>
          <w:rFonts w:eastAsia="Times New Roman" w:cs="Times New Roman"/>
        </w:rPr>
      </w:pPr>
      <w:r w:rsidRPr="00813BBA">
        <w:rPr>
          <w:rFonts w:eastAsia="Times New Roman" w:cs="Times New Roman"/>
        </w:rPr>
        <w:t>After the transition sentence below, seek to “sandwich” this quote above as your first secondary support of the paragraph</w:t>
      </w:r>
      <w:r>
        <w:rPr>
          <w:rFonts w:eastAsia="Times New Roman" w:cs="Times New Roman"/>
        </w:rPr>
        <w:t>:</w:t>
      </w:r>
    </w:p>
    <w:p w14:paraId="4ABDF6B8" w14:textId="77777777" w:rsidR="00813BBA" w:rsidRPr="00813BBA" w:rsidRDefault="00813BBA" w:rsidP="00813BBA">
      <w:pPr>
        <w:rPr>
          <w:rFonts w:eastAsia="Times New Roman" w:cs="Times New Roman"/>
        </w:rPr>
      </w:pPr>
      <w:r>
        <w:rPr>
          <w:rFonts w:eastAsia="Times New Roman" w:cs="Times New Roman"/>
        </w:rPr>
        <w:tab/>
        <w:t>First, t</w:t>
      </w:r>
      <w:r w:rsidRPr="00813BBA">
        <w:rPr>
          <w:rFonts w:eastAsia="Times New Roman" w:cs="Times New Roman"/>
        </w:rPr>
        <w:t>hese companies use of algorithms is dangerous because these algorithms are thinking for us.</w:t>
      </w:r>
      <w:r w:rsidR="006E65B6">
        <w:rPr>
          <w:rFonts w:eastAsia="Times New Roman" w:cs="Times New Roman"/>
        </w:rPr>
        <w:t xml:space="preserve"> </w:t>
      </w:r>
      <w:bookmarkStart w:id="0" w:name="_GoBack"/>
      <w:bookmarkEnd w:id="0"/>
    </w:p>
    <w:p w14:paraId="74AED58B" w14:textId="77777777" w:rsidR="00CB0890" w:rsidRDefault="00CB0890">
      <w:pPr>
        <w:rPr>
          <w:rFonts w:eastAsia="Times New Roman" w:cs="Times New Roman"/>
        </w:rPr>
      </w:pPr>
      <w:r>
        <w:rPr>
          <w:rFonts w:eastAsia="Times New Roman" w:cs="Times New Roman"/>
        </w:rPr>
        <w:br w:type="page"/>
      </w:r>
    </w:p>
    <w:p w14:paraId="72433A7E" w14:textId="77777777" w:rsidR="00813BBA" w:rsidRDefault="00813BBA" w:rsidP="00813BBA">
      <w:pPr>
        <w:spacing w:before="100" w:beforeAutospacing="1" w:after="100" w:afterAutospacing="1"/>
        <w:rPr>
          <w:rFonts w:eastAsia="Times New Roman" w:cs="Times New Roman"/>
        </w:rPr>
      </w:pPr>
    </w:p>
    <w:p w14:paraId="1827DD80" w14:textId="77777777" w:rsidR="00CB0890" w:rsidRDefault="00CB0890">
      <w:pPr>
        <w:rPr>
          <w:rFonts w:eastAsia="Times New Roman" w:cs="Times New Roman"/>
        </w:rPr>
      </w:pPr>
      <w:r>
        <w:rPr>
          <w:rFonts w:eastAsia="Times New Roman" w:cs="Times New Roman"/>
        </w:rPr>
        <w:br w:type="page"/>
      </w:r>
    </w:p>
    <w:p w14:paraId="4C69365D" w14:textId="77777777" w:rsidR="00CB0890" w:rsidRPr="00813BBA" w:rsidRDefault="00CB0890" w:rsidP="00CB0890">
      <w:pPr>
        <w:ind w:firstLine="720"/>
        <w:rPr>
          <w:rFonts w:eastAsia="Times New Roman" w:cs="Times New Roman"/>
        </w:rPr>
      </w:pPr>
      <w:r>
        <w:rPr>
          <w:rFonts w:eastAsia="Times New Roman" w:cs="Times New Roman"/>
        </w:rPr>
        <w:t>First, t</w:t>
      </w:r>
      <w:r w:rsidRPr="00813BBA">
        <w:rPr>
          <w:rFonts w:eastAsia="Times New Roman" w:cs="Times New Roman"/>
        </w:rPr>
        <w:t>hese companies use of algorithms is dangerous because these algorithms are thinking for us.</w:t>
      </w:r>
      <w:r>
        <w:rPr>
          <w:rFonts w:eastAsia="Times New Roman" w:cs="Times New Roman"/>
        </w:rPr>
        <w:t xml:space="preserve"> </w:t>
      </w:r>
      <w:r w:rsidRPr="006E65B6">
        <w:rPr>
          <w:rFonts w:eastAsia="Times New Roman" w:cs="Times New Roman"/>
          <w:highlight w:val="yellow"/>
        </w:rPr>
        <w:t xml:space="preserve">As Foer points </w:t>
      </w:r>
      <w:proofErr w:type="spellStart"/>
      <w:r w:rsidRPr="006E65B6">
        <w:rPr>
          <w:rFonts w:eastAsia="Times New Roman" w:cs="Times New Roman"/>
          <w:highlight w:val="yellow"/>
        </w:rPr>
        <w:t>our</w:t>
      </w:r>
      <w:proofErr w:type="spellEnd"/>
      <w:r w:rsidRPr="006E65B6">
        <w:rPr>
          <w:rFonts w:eastAsia="Times New Roman" w:cs="Times New Roman"/>
          <w:highlight w:val="yellow"/>
        </w:rPr>
        <w:t xml:space="preserve">, algorithms may seem objective and innocent, but they </w:t>
      </w:r>
      <w:proofErr w:type="gramStart"/>
      <w:r w:rsidRPr="006E65B6">
        <w:rPr>
          <w:rFonts w:eastAsia="Times New Roman" w:cs="Times New Roman"/>
          <w:highlight w:val="yellow"/>
        </w:rPr>
        <w:t>actually reflect</w:t>
      </w:r>
      <w:proofErr w:type="gramEnd"/>
      <w:r w:rsidRPr="006E65B6">
        <w:rPr>
          <w:rFonts w:eastAsia="Times New Roman" w:cs="Times New Roman"/>
          <w:highlight w:val="yellow"/>
        </w:rPr>
        <w:t xml:space="preserve"> the intentions and will of the companies that make the algorithms</w:t>
      </w:r>
      <w:r>
        <w:rPr>
          <w:rFonts w:eastAsia="Times New Roman" w:cs="Times New Roman"/>
        </w:rPr>
        <w:t xml:space="preserve">: </w:t>
      </w:r>
      <w:r w:rsidRPr="00813BBA">
        <w:rPr>
          <w:rFonts w:eastAsia="Times New Roman" w:cs="Times New Roman"/>
        </w:rPr>
        <w:t>“The problem is that when we outsource thinking to machines, we are really outsourcing thinking to the orga</w:t>
      </w:r>
      <w:r>
        <w:rPr>
          <w:rFonts w:eastAsia="Times New Roman" w:cs="Times New Roman"/>
        </w:rPr>
        <w:t>nizations that run the machines</w:t>
      </w:r>
      <w:r w:rsidRPr="00813BBA">
        <w:rPr>
          <w:rFonts w:eastAsia="Times New Roman" w:cs="Times New Roman"/>
        </w:rPr>
        <w:t>” (65)</w:t>
      </w:r>
      <w:r>
        <w:rPr>
          <w:rFonts w:eastAsia="Times New Roman" w:cs="Times New Roman"/>
        </w:rPr>
        <w:t xml:space="preserve">. </w:t>
      </w:r>
      <w:r w:rsidR="00081E94" w:rsidRPr="006E65B6">
        <w:rPr>
          <w:rFonts w:eastAsia="Times New Roman" w:cs="Times New Roman"/>
          <w:highlight w:val="cyan"/>
        </w:rPr>
        <w:t xml:space="preserve">Foer makes the important point that we need to remember that corporations </w:t>
      </w:r>
      <w:r w:rsidR="006E65B6" w:rsidRPr="006E65B6">
        <w:rPr>
          <w:rFonts w:eastAsia="Times New Roman" w:cs="Times New Roman"/>
          <w:highlight w:val="cyan"/>
        </w:rPr>
        <w:t xml:space="preserve">and the algorithms they create </w:t>
      </w:r>
      <w:r w:rsidR="00081E94" w:rsidRPr="006E65B6">
        <w:rPr>
          <w:rFonts w:eastAsia="Times New Roman" w:cs="Times New Roman"/>
          <w:highlight w:val="cyan"/>
        </w:rPr>
        <w:t xml:space="preserve">are behind the magical </w:t>
      </w:r>
      <w:r w:rsidR="006E65B6" w:rsidRPr="006E65B6">
        <w:rPr>
          <w:rFonts w:eastAsia="Times New Roman" w:cs="Times New Roman"/>
          <w:highlight w:val="cyan"/>
        </w:rPr>
        <w:t>apps and websites we let think for us and “assist” us</w:t>
      </w:r>
      <w:r w:rsidR="00081E94" w:rsidRPr="006E65B6">
        <w:rPr>
          <w:rFonts w:eastAsia="Times New Roman" w:cs="Times New Roman"/>
          <w:highlight w:val="cyan"/>
        </w:rPr>
        <w:t>, and we need to remember that companies operate in their own self-</w:t>
      </w:r>
      <w:r w:rsidR="006E65B6" w:rsidRPr="006E65B6">
        <w:rPr>
          <w:rFonts w:eastAsia="Times New Roman" w:cs="Times New Roman"/>
          <w:highlight w:val="cyan"/>
        </w:rPr>
        <w:t>interest, typically for profits, not our interests.</w:t>
      </w:r>
      <w:r w:rsidR="00081E94">
        <w:rPr>
          <w:rFonts w:eastAsia="Times New Roman" w:cs="Times New Roman"/>
        </w:rPr>
        <w:t xml:space="preserve"> </w:t>
      </w:r>
    </w:p>
    <w:p w14:paraId="7B5776D5" w14:textId="77777777" w:rsidR="00CB0890" w:rsidRPr="00813BBA" w:rsidRDefault="00CB0890" w:rsidP="00CB0890">
      <w:pPr>
        <w:spacing w:before="100" w:beforeAutospacing="1" w:after="100" w:afterAutospacing="1"/>
        <w:rPr>
          <w:rFonts w:eastAsia="Times New Roman" w:cs="Times New Roman"/>
        </w:rPr>
      </w:pPr>
      <w:r>
        <w:rPr>
          <w:rFonts w:eastAsia="Times New Roman" w:cs="Times New Roman"/>
        </w:rPr>
        <w:t xml:space="preserve"> </w:t>
      </w:r>
    </w:p>
    <w:p w14:paraId="6576BC8B" w14:textId="77777777" w:rsidR="00CB0890" w:rsidRPr="00813BBA" w:rsidRDefault="00CB0890" w:rsidP="00813BBA">
      <w:pPr>
        <w:spacing w:before="100" w:beforeAutospacing="1" w:after="100" w:afterAutospacing="1"/>
        <w:rPr>
          <w:rFonts w:eastAsia="Times New Roman" w:cs="Times New Roman"/>
        </w:rPr>
      </w:pPr>
    </w:p>
    <w:p w14:paraId="172C0162" w14:textId="77777777" w:rsidR="00813BBA" w:rsidRPr="00813BBA" w:rsidRDefault="00813BBA"/>
    <w:sectPr w:rsidR="00813BBA" w:rsidRPr="00813BBA" w:rsidSect="00813BB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BEA"/>
    <w:multiLevelType w:val="hybridMultilevel"/>
    <w:tmpl w:val="5DF88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A08E2"/>
    <w:multiLevelType w:val="multilevel"/>
    <w:tmpl w:val="CE64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BE36E5"/>
    <w:multiLevelType w:val="multilevel"/>
    <w:tmpl w:val="3B3832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BA"/>
    <w:rsid w:val="00081E94"/>
    <w:rsid w:val="00234FF5"/>
    <w:rsid w:val="006C0D83"/>
    <w:rsid w:val="006E65B6"/>
    <w:rsid w:val="007F21C7"/>
    <w:rsid w:val="00813BBA"/>
    <w:rsid w:val="00CB0890"/>
    <w:rsid w:val="00F653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47A4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BBA"/>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813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841">
      <w:bodyDiv w:val="1"/>
      <w:marLeft w:val="0"/>
      <w:marRight w:val="0"/>
      <w:marTop w:val="0"/>
      <w:marBottom w:val="0"/>
      <w:divBdr>
        <w:top w:val="none" w:sz="0" w:space="0" w:color="auto"/>
        <w:left w:val="none" w:sz="0" w:space="0" w:color="auto"/>
        <w:bottom w:val="none" w:sz="0" w:space="0" w:color="auto"/>
        <w:right w:val="none" w:sz="0" w:space="0" w:color="auto"/>
      </w:divBdr>
    </w:div>
    <w:div w:id="206993253">
      <w:bodyDiv w:val="1"/>
      <w:marLeft w:val="0"/>
      <w:marRight w:val="0"/>
      <w:marTop w:val="0"/>
      <w:marBottom w:val="0"/>
      <w:divBdr>
        <w:top w:val="none" w:sz="0" w:space="0" w:color="auto"/>
        <w:left w:val="none" w:sz="0" w:space="0" w:color="auto"/>
        <w:bottom w:val="none" w:sz="0" w:space="0" w:color="auto"/>
        <w:right w:val="none" w:sz="0" w:space="0" w:color="auto"/>
      </w:divBdr>
    </w:div>
    <w:div w:id="1166438119">
      <w:bodyDiv w:val="1"/>
      <w:marLeft w:val="0"/>
      <w:marRight w:val="0"/>
      <w:marTop w:val="0"/>
      <w:marBottom w:val="0"/>
      <w:divBdr>
        <w:top w:val="none" w:sz="0" w:space="0" w:color="auto"/>
        <w:left w:val="none" w:sz="0" w:space="0" w:color="auto"/>
        <w:bottom w:val="none" w:sz="0" w:space="0" w:color="auto"/>
        <w:right w:val="none" w:sz="0" w:space="0" w:color="auto"/>
      </w:divBdr>
    </w:div>
    <w:div w:id="1224757887">
      <w:bodyDiv w:val="1"/>
      <w:marLeft w:val="0"/>
      <w:marRight w:val="0"/>
      <w:marTop w:val="0"/>
      <w:marBottom w:val="0"/>
      <w:divBdr>
        <w:top w:val="none" w:sz="0" w:space="0" w:color="auto"/>
        <w:left w:val="none" w:sz="0" w:space="0" w:color="auto"/>
        <w:bottom w:val="none" w:sz="0" w:space="0" w:color="auto"/>
        <w:right w:val="none" w:sz="0" w:space="0" w:color="auto"/>
      </w:divBdr>
    </w:div>
    <w:div w:id="1298679468">
      <w:bodyDiv w:val="1"/>
      <w:marLeft w:val="0"/>
      <w:marRight w:val="0"/>
      <w:marTop w:val="0"/>
      <w:marBottom w:val="0"/>
      <w:divBdr>
        <w:top w:val="none" w:sz="0" w:space="0" w:color="auto"/>
        <w:left w:val="none" w:sz="0" w:space="0" w:color="auto"/>
        <w:bottom w:val="none" w:sz="0" w:space="0" w:color="auto"/>
        <w:right w:val="none" w:sz="0" w:space="0" w:color="auto"/>
      </w:divBdr>
    </w:div>
    <w:div w:id="1329405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383</Words>
  <Characters>2188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2018-11-14T13:01:00Z</dcterms:created>
  <dcterms:modified xsi:type="dcterms:W3CDTF">2018-11-14T13:21:00Z</dcterms:modified>
</cp:coreProperties>
</file>